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53" w:rsidRDefault="005E0753" w:rsidP="00E404F6">
      <w:pPr>
        <w:pStyle w:val="Web"/>
        <w:shd w:val="clear" w:color="auto" w:fill="FFFFFF"/>
        <w:spacing w:before="0" w:beforeAutospacing="0" w:after="0" w:afterAutospacing="0" w:line="360" w:lineRule="atLeast"/>
      </w:pPr>
      <w:r>
        <w:t xml:space="preserve">       </w:t>
      </w:r>
      <w:r w:rsidR="00F7275E" w:rsidRPr="005E0753">
        <w:t xml:space="preserve">ΣΥΛΛΟΓΟΣ ΥΠΑΛΛΗΛΩΝ ΠΕΡΙΦΕΡΕΙΑΚΩΝ     </w:t>
      </w:r>
      <w:r w:rsidR="00DC5445" w:rsidRPr="005E0753">
        <w:t xml:space="preserve">          </w:t>
      </w:r>
      <w:r w:rsidR="00F7275E" w:rsidRPr="005E0753">
        <w:t xml:space="preserve"> </w:t>
      </w:r>
      <w:r w:rsidR="00EF0872" w:rsidRPr="005E0753">
        <w:t xml:space="preserve">                </w:t>
      </w:r>
      <w:r w:rsidR="003F6D53">
        <w:t>Αθήνα 20-</w:t>
      </w:r>
      <w:r w:rsidR="00F7275E" w:rsidRPr="005E0753">
        <w:t>0</w:t>
      </w:r>
      <w:r w:rsidR="003F6D53">
        <w:t>8</w:t>
      </w:r>
      <w:r w:rsidR="00F7275E" w:rsidRPr="005E0753">
        <w:t>-201</w:t>
      </w:r>
      <w:r w:rsidR="00A1480E" w:rsidRPr="005E0753">
        <w:t>8</w:t>
      </w:r>
      <w:r w:rsidR="00DC5445" w:rsidRPr="005E0753">
        <w:t xml:space="preserve">          </w:t>
      </w:r>
      <w:r>
        <w:t xml:space="preserve">   </w:t>
      </w:r>
      <w:r w:rsidR="00DC5445" w:rsidRPr="005E0753">
        <w:t xml:space="preserve">  </w:t>
      </w:r>
      <w:r w:rsidR="00F7275E" w:rsidRPr="005E0753">
        <w:t xml:space="preserve">ΥΠΗΡΕΣΙΩΝ ΥΠ.Ε.Π.Θ. (ΣΥΠΥΥΠ) </w:t>
      </w:r>
      <w:r w:rsidR="00F7275E" w:rsidRPr="005E0753">
        <w:tab/>
      </w:r>
      <w:r w:rsidR="00F7275E" w:rsidRPr="005E0753">
        <w:tab/>
      </w:r>
      <w:r w:rsidR="00F7275E" w:rsidRPr="005E0753">
        <w:tab/>
      </w:r>
      <w:r w:rsidR="00F7275E" w:rsidRPr="005E0753">
        <w:tab/>
      </w:r>
      <w:r w:rsidR="00F7275E" w:rsidRPr="005E0753">
        <w:tab/>
        <w:t xml:space="preserve"> </w:t>
      </w:r>
      <w:r w:rsidR="00EF0872" w:rsidRPr="005E0753">
        <w:t xml:space="preserve">Αρ. </w:t>
      </w:r>
      <w:proofErr w:type="spellStart"/>
      <w:r w:rsidR="00EF0872" w:rsidRPr="005E0753">
        <w:t>Πρωτ</w:t>
      </w:r>
      <w:proofErr w:type="spellEnd"/>
      <w:r w:rsidR="00EF0872" w:rsidRPr="005E0753">
        <w:t xml:space="preserve">.: </w:t>
      </w:r>
      <w:r w:rsidR="00384E96">
        <w:t>74</w:t>
      </w:r>
      <w:r w:rsidR="00F7275E" w:rsidRPr="005E0753">
        <w:t xml:space="preserve">                    </w:t>
      </w:r>
      <w:r w:rsidR="00F7275E" w:rsidRPr="005E0753">
        <w:br/>
      </w:r>
      <w:r>
        <w:t xml:space="preserve">       </w:t>
      </w:r>
      <w:r w:rsidR="00F7275E" w:rsidRPr="005E0753">
        <w:t xml:space="preserve">ΕΔΡΑ: Λ. Κηφισίας 16, Αμπελόκηποι- Αθήνα 115-26                           </w:t>
      </w:r>
    </w:p>
    <w:p w:rsidR="003F6D53" w:rsidRDefault="003F6D53" w:rsidP="003F6D53">
      <w:pPr>
        <w:pStyle w:val="Web"/>
        <w:shd w:val="clear" w:color="auto" w:fill="FFFFFF"/>
        <w:spacing w:before="0" w:beforeAutospacing="0" w:after="0" w:afterAutospacing="0" w:line="360" w:lineRule="atLeast"/>
      </w:pPr>
      <w:r>
        <w:t xml:space="preserve">       </w:t>
      </w:r>
      <w:proofErr w:type="spellStart"/>
      <w:r w:rsidRPr="005E0753">
        <w:t>site</w:t>
      </w:r>
      <w:proofErr w:type="spellEnd"/>
      <w:r w:rsidRPr="005E0753">
        <w:t>: </w:t>
      </w:r>
      <w:hyperlink r:id="rId5" w:tgtFrame="_blank" w:history="1">
        <w:r w:rsidRPr="005E0753">
          <w:rPr>
            <w:rStyle w:val="-"/>
            <w:color w:val="auto"/>
          </w:rPr>
          <w:t>www.sypyp.gr</w:t>
        </w:r>
      </w:hyperlink>
      <w:r w:rsidRPr="005E0753">
        <w:t> email:</w:t>
      </w:r>
      <w:r w:rsidRPr="005E0753">
        <w:rPr>
          <w:rStyle w:val="apple-converted-space"/>
        </w:rPr>
        <w:t> </w:t>
      </w:r>
      <w:hyperlink r:id="rId6" w:history="1">
        <w:r w:rsidRPr="005E0753">
          <w:rPr>
            <w:rStyle w:val="-"/>
            <w:color w:val="auto"/>
          </w:rPr>
          <w:t>sypyyp@gmail.com</w:t>
        </w:r>
      </w:hyperlink>
      <w:r w:rsidR="00F7275E" w:rsidRPr="005E0753">
        <w:t xml:space="preserve"> </w:t>
      </w:r>
      <w:r>
        <w:t xml:space="preserve">                                       </w:t>
      </w:r>
    </w:p>
    <w:p w:rsidR="00F7275E" w:rsidRPr="005E0753" w:rsidRDefault="003F6D53" w:rsidP="003F6D53">
      <w:pPr>
        <w:pStyle w:val="Web"/>
        <w:shd w:val="clear" w:color="auto" w:fill="FFFFFF"/>
        <w:spacing w:before="0" w:beforeAutospacing="0" w:after="0" w:afterAutospacing="0" w:line="360" w:lineRule="atLeast"/>
      </w:pPr>
      <w:r>
        <w:t xml:space="preserve">       Τηλ.2131316324, φαξ 21034422003                                                     </w:t>
      </w:r>
      <w:r w:rsidR="00F7275E" w:rsidRPr="005E0753">
        <w:t xml:space="preserve">   </w:t>
      </w:r>
      <w:r w:rsidR="00F7275E" w:rsidRPr="005E0753">
        <w:rPr>
          <w:b/>
        </w:rPr>
        <w:t>Προς</w:t>
      </w:r>
      <w:r w:rsidR="00BB4581" w:rsidRPr="005E0753">
        <w:rPr>
          <w:b/>
        </w:rPr>
        <w:t>:</w:t>
      </w:r>
      <w:r w:rsidR="00F7275E" w:rsidRPr="005E0753">
        <w:rPr>
          <w:b/>
        </w:rPr>
        <w:t> </w:t>
      </w:r>
    </w:p>
    <w:p w:rsidR="00384E96" w:rsidRPr="00384E96" w:rsidRDefault="003F6D53" w:rsidP="00E404F6">
      <w:pPr>
        <w:pStyle w:val="Web"/>
        <w:shd w:val="clear" w:color="auto" w:fill="FFFFFF"/>
        <w:spacing w:before="0" w:beforeAutospacing="0" w:after="0" w:afterAutospacing="0"/>
      </w:pPr>
      <w:r>
        <w:t xml:space="preserve">                                                                             </w:t>
      </w:r>
      <w:r w:rsidR="005E0753">
        <w:t xml:space="preserve">     </w:t>
      </w:r>
      <w:r>
        <w:t xml:space="preserve">  </w:t>
      </w:r>
      <w:r w:rsidR="00F7275E" w:rsidRPr="005E0753">
        <w:t>              </w:t>
      </w:r>
      <w:r w:rsidR="00384E96" w:rsidRPr="00384E96">
        <w:t xml:space="preserve">          </w:t>
      </w:r>
      <w:r w:rsidR="00F7275E" w:rsidRPr="005E0753">
        <w:t xml:space="preserve">- </w:t>
      </w:r>
      <w:r>
        <w:t xml:space="preserve">Διευθύνσεις Εκπαίδευσης Α΄, </w:t>
      </w:r>
    </w:p>
    <w:p w:rsidR="00384E96" w:rsidRPr="00384E96" w:rsidRDefault="00384E96" w:rsidP="00384E96">
      <w:pPr>
        <w:pStyle w:val="Web"/>
        <w:shd w:val="clear" w:color="auto" w:fill="FFFFFF"/>
        <w:spacing w:before="0" w:beforeAutospacing="0" w:after="0" w:afterAutospacing="0"/>
        <w:ind w:left="4321" w:firstLine="720"/>
      </w:pPr>
      <w:r w:rsidRPr="00384E96">
        <w:t xml:space="preserve">                           </w:t>
      </w:r>
      <w:r w:rsidR="003F6D53">
        <w:t>Β΄, Γ΄,</w:t>
      </w:r>
      <w:r w:rsidR="00F7275E" w:rsidRPr="005E0753">
        <w:t xml:space="preserve"> </w:t>
      </w:r>
      <w:r w:rsidR="003F6D53">
        <w:t xml:space="preserve">Αθήνας, Πειραιά, </w:t>
      </w:r>
      <w:r w:rsidRPr="00384E96">
        <w:t xml:space="preserve">     </w:t>
      </w:r>
    </w:p>
    <w:p w:rsidR="00F7275E" w:rsidRPr="005E0753" w:rsidRDefault="00384E96" w:rsidP="00384E96">
      <w:pPr>
        <w:pStyle w:val="Web"/>
        <w:shd w:val="clear" w:color="auto" w:fill="FFFFFF"/>
        <w:spacing w:before="0" w:beforeAutospacing="0" w:after="0" w:afterAutospacing="0"/>
        <w:ind w:left="4321" w:firstLine="720"/>
      </w:pPr>
      <w:r w:rsidRPr="00384E96">
        <w:t xml:space="preserve">                           </w:t>
      </w:r>
      <w:r w:rsidR="003F6D53">
        <w:t>Ανατολικής Αττικής</w:t>
      </w:r>
    </w:p>
    <w:p w:rsidR="000A16A0" w:rsidRPr="005E0753" w:rsidRDefault="00F7275E" w:rsidP="00BB4581">
      <w:pPr>
        <w:pStyle w:val="Web"/>
        <w:shd w:val="clear" w:color="auto" w:fill="FFFFFF"/>
        <w:spacing w:before="0" w:beforeAutospacing="0" w:after="0" w:afterAutospacing="0"/>
      </w:pPr>
      <w:r w:rsidRPr="005E0753">
        <w:tab/>
      </w:r>
      <w:r w:rsidRPr="005E0753">
        <w:tab/>
      </w:r>
      <w:r w:rsidRPr="005E0753">
        <w:tab/>
      </w:r>
      <w:r w:rsidRPr="005E0753">
        <w:tab/>
      </w:r>
      <w:r w:rsidRPr="005E0753">
        <w:tab/>
      </w:r>
      <w:r w:rsidRPr="005E0753">
        <w:tab/>
      </w:r>
      <w:r w:rsidRPr="005E0753">
        <w:tab/>
      </w:r>
      <w:r w:rsidR="0041431A" w:rsidRPr="005E0753">
        <w:t xml:space="preserve">    </w:t>
      </w:r>
      <w:r w:rsidR="005E0753">
        <w:t xml:space="preserve"> </w:t>
      </w:r>
      <w:r w:rsidR="0041431A" w:rsidRPr="005E0753">
        <w:t xml:space="preserve">         </w:t>
      </w:r>
    </w:p>
    <w:p w:rsidR="00BB789F" w:rsidRPr="005E0753" w:rsidRDefault="00BB4581" w:rsidP="00E404F6">
      <w:pPr>
        <w:pStyle w:val="Web"/>
        <w:shd w:val="clear" w:color="auto" w:fill="FFFFFF"/>
        <w:spacing w:before="0" w:beforeAutospacing="0" w:after="0" w:afterAutospacing="0"/>
        <w:ind w:left="5041" w:firstLine="720"/>
        <w:rPr>
          <w:b/>
        </w:rPr>
      </w:pPr>
      <w:r w:rsidRPr="005E0753">
        <w:t xml:space="preserve">            </w:t>
      </w:r>
      <w:r w:rsidR="00BB789F" w:rsidRPr="005E0753">
        <w:t xml:space="preserve"> </w:t>
      </w:r>
      <w:r w:rsidR="00BB789F" w:rsidRPr="005E0753">
        <w:rPr>
          <w:b/>
        </w:rPr>
        <w:t xml:space="preserve">  </w:t>
      </w:r>
      <w:r w:rsidRPr="005E0753">
        <w:rPr>
          <w:b/>
        </w:rPr>
        <w:t xml:space="preserve">  </w:t>
      </w:r>
      <w:r w:rsidR="00BB789F" w:rsidRPr="005E0753">
        <w:rPr>
          <w:b/>
        </w:rPr>
        <w:t xml:space="preserve">      </w:t>
      </w:r>
      <w:proofErr w:type="spellStart"/>
      <w:r w:rsidR="00BB789F" w:rsidRPr="005E0753">
        <w:rPr>
          <w:b/>
        </w:rPr>
        <w:t>Κο</w:t>
      </w:r>
      <w:r w:rsidR="00A1480E" w:rsidRPr="005E0753">
        <w:rPr>
          <w:b/>
        </w:rPr>
        <w:t>ιν</w:t>
      </w:r>
      <w:proofErr w:type="spellEnd"/>
      <w:r w:rsidR="000A16A0" w:rsidRPr="005E0753">
        <w:rPr>
          <w:b/>
        </w:rPr>
        <w:t>.</w:t>
      </w:r>
      <w:r w:rsidRPr="003F6D53">
        <w:rPr>
          <w:b/>
        </w:rPr>
        <w:t>:</w:t>
      </w:r>
      <w:r w:rsidR="00A1480E" w:rsidRPr="005E0753">
        <w:rPr>
          <w:b/>
        </w:rPr>
        <w:tab/>
      </w:r>
    </w:p>
    <w:p w:rsidR="00384E96" w:rsidRDefault="00BB789F" w:rsidP="00384E96">
      <w:pPr>
        <w:pStyle w:val="Web"/>
        <w:shd w:val="clear" w:color="auto" w:fill="FFFFFF"/>
        <w:spacing w:before="0" w:beforeAutospacing="0" w:after="0" w:afterAutospacing="0"/>
        <w:ind w:left="5041"/>
      </w:pPr>
      <w:r w:rsidRPr="005E0753">
        <w:t xml:space="preserve">         </w:t>
      </w:r>
      <w:r w:rsidR="003F6D53">
        <w:t xml:space="preserve">             </w:t>
      </w:r>
      <w:r w:rsidR="000A16A0" w:rsidRPr="005E0753">
        <w:t xml:space="preserve">     </w:t>
      </w:r>
      <w:r w:rsidR="00A1480E" w:rsidRPr="005E0753">
        <w:t>  </w:t>
      </w:r>
      <w:r w:rsidR="007C5227" w:rsidRPr="005E0753">
        <w:t xml:space="preserve"> </w:t>
      </w:r>
      <w:r w:rsidR="00301D29" w:rsidRPr="005E0753">
        <w:t>- Μέλη μας</w:t>
      </w:r>
      <w:r w:rsidR="00F7275E" w:rsidRPr="005E0753">
        <w:t xml:space="preserve">   </w:t>
      </w:r>
    </w:p>
    <w:p w:rsidR="00AF4680" w:rsidRPr="005E0753" w:rsidRDefault="00AF4680" w:rsidP="00384E96">
      <w:pPr>
        <w:pStyle w:val="Web"/>
        <w:shd w:val="clear" w:color="auto" w:fill="FFFFFF"/>
        <w:spacing w:before="0" w:beforeAutospacing="0" w:after="0" w:afterAutospacing="0"/>
        <w:ind w:left="5041"/>
      </w:pPr>
      <w:r w:rsidRPr="005E0753">
        <w:t xml:space="preserve">                         </w:t>
      </w:r>
    </w:p>
    <w:p w:rsidR="00BB4581" w:rsidRPr="005E0753" w:rsidRDefault="00BB4581" w:rsidP="00BB4581">
      <w:pPr>
        <w:ind w:left="720" w:hanging="720"/>
      </w:pPr>
      <w:r w:rsidRPr="005E0753">
        <w:rPr>
          <w:b/>
        </w:rPr>
        <w:t xml:space="preserve">          </w:t>
      </w:r>
      <w:r w:rsidR="00AF4680" w:rsidRPr="005E0753">
        <w:rPr>
          <w:b/>
        </w:rPr>
        <w:t xml:space="preserve">Θέμα: </w:t>
      </w:r>
      <w:r w:rsidRPr="005E0753">
        <w:t>Κτηριολογικό και μετα</w:t>
      </w:r>
      <w:r w:rsidR="00A65F8B" w:rsidRPr="005E0753">
        <w:t>στέγαση</w:t>
      </w:r>
      <w:r w:rsidRPr="005E0753">
        <w:t xml:space="preserve"> των Διευθύνσεων Εκπαίδευσης Α</w:t>
      </w:r>
      <w:r w:rsidR="004950AA">
        <w:t>ττικής</w:t>
      </w:r>
    </w:p>
    <w:p w:rsidR="00AF4680" w:rsidRPr="005E0753" w:rsidRDefault="00AF4680" w:rsidP="00AF4680"/>
    <w:p w:rsidR="00384E96" w:rsidRPr="00BC3733" w:rsidRDefault="00454C94" w:rsidP="00384E96">
      <w:pPr>
        <w:jc w:val="both"/>
        <w:rPr>
          <w:color w:val="000000" w:themeColor="text1"/>
        </w:rPr>
      </w:pPr>
      <w:r w:rsidRPr="005E0753">
        <w:t xml:space="preserve">     </w:t>
      </w:r>
      <w:r w:rsidR="00384E96" w:rsidRPr="00BC3733">
        <w:rPr>
          <w:color w:val="000000" w:themeColor="text1"/>
        </w:rPr>
        <w:t xml:space="preserve">Κυρίες Διευθύντριες, κύριοι Διευθυντές, </w:t>
      </w:r>
    </w:p>
    <w:p w:rsidR="00384E96" w:rsidRPr="00BC3733" w:rsidRDefault="00384E96" w:rsidP="00384E96">
      <w:pPr>
        <w:jc w:val="both"/>
        <w:rPr>
          <w:color w:val="000000" w:themeColor="text1"/>
        </w:rPr>
      </w:pPr>
    </w:p>
    <w:p w:rsidR="00384E96" w:rsidRPr="00BC3733" w:rsidRDefault="00384E96" w:rsidP="00384E96">
      <w:pPr>
        <w:jc w:val="both"/>
        <w:rPr>
          <w:color w:val="000000" w:themeColor="text1"/>
        </w:rPr>
      </w:pPr>
      <w:r w:rsidRPr="00BC3733">
        <w:rPr>
          <w:color w:val="000000" w:themeColor="text1"/>
        </w:rPr>
        <w:t>Εν όψει της μεταστέγασης Διευθύνσεων Εκπαίδευσης</w:t>
      </w:r>
      <w:r>
        <w:rPr>
          <w:color w:val="000000" w:themeColor="text1"/>
        </w:rPr>
        <w:t xml:space="preserve"> της Αττικής</w:t>
      </w:r>
      <w:r w:rsidRPr="00BC3733">
        <w:rPr>
          <w:color w:val="000000" w:themeColor="text1"/>
        </w:rPr>
        <w:t xml:space="preserve">, </w:t>
      </w:r>
      <w:r>
        <w:rPr>
          <w:color w:val="000000" w:themeColor="text1"/>
        </w:rPr>
        <w:t xml:space="preserve">σας επισημαίνουμε ότι θα </w:t>
      </w:r>
      <w:r w:rsidRPr="00384E96">
        <w:rPr>
          <w:color w:val="000000" w:themeColor="text1"/>
          <w:u w:val="single"/>
        </w:rPr>
        <w:t>πρέπει να ενημερώσετε την Περιφέρεια Αττικής</w:t>
      </w:r>
      <w:r w:rsidRPr="00BC3733">
        <w:rPr>
          <w:color w:val="000000" w:themeColor="text1"/>
        </w:rPr>
        <w:t xml:space="preserve"> και τη Γενική Διεύθυνση Εσωτερικής Λειτουργίας, Διεύθυνση Διοικητικών Υπηρεσιών, Τμήμα Περιουσίας, με τα νέα δεδομένα που έχουν προκύψει με την έκδοση του Νέου Οργανισμού και που αφορούν τόσο τη δημ</w:t>
      </w:r>
      <w:bookmarkStart w:id="0" w:name="_GoBack"/>
      <w:bookmarkEnd w:id="0"/>
      <w:r w:rsidRPr="00BC3733">
        <w:rPr>
          <w:color w:val="000000" w:themeColor="text1"/>
        </w:rPr>
        <w:t xml:space="preserve">ιουργία νέων Τμημάτων με θέσεις ευθύνης, όσο και την αύξηση των οργανικών θέσεων των υπηρεσιών σας, σύμφωνα με πρόσφατο σχετικό έγγραφο κατανομής οργανικών θέσεων  της ΠΔΕ Αττικής. </w:t>
      </w:r>
    </w:p>
    <w:p w:rsidR="00384E96" w:rsidRPr="00BC3733" w:rsidRDefault="00384E96" w:rsidP="00384E96">
      <w:pPr>
        <w:jc w:val="both"/>
        <w:rPr>
          <w:color w:val="000000" w:themeColor="text1"/>
        </w:rPr>
      </w:pPr>
      <w:r w:rsidRPr="00BC3733">
        <w:rPr>
          <w:color w:val="000000" w:themeColor="text1"/>
        </w:rPr>
        <w:t>Επίσης θα πρέπει να ενημερώσετε για τον αριθμό των αποσπασμένων εκπαιδευτικών αλλά και όσων διατίθενται στις Διευθύνσεις σε ετήσια βάση (κατά προσέγγιση).</w:t>
      </w:r>
    </w:p>
    <w:p w:rsidR="00384E96" w:rsidRPr="00BC3733" w:rsidRDefault="00384E96" w:rsidP="00384E96">
      <w:pPr>
        <w:jc w:val="both"/>
        <w:rPr>
          <w:color w:val="000000" w:themeColor="text1"/>
        </w:rPr>
      </w:pPr>
      <w:r w:rsidRPr="00BC3733">
        <w:rPr>
          <w:color w:val="000000" w:themeColor="text1"/>
        </w:rPr>
        <w:t xml:space="preserve">Οι δύο αυτές ενέργειες κρίνονται απαραίτητες ώστε </w:t>
      </w:r>
      <w:r w:rsidRPr="00384E96">
        <w:rPr>
          <w:color w:val="000000" w:themeColor="text1"/>
          <w:u w:val="single"/>
        </w:rPr>
        <w:t>η Περιφέρεια Αττικής να λάβει υπόψη της τη νέα κατάσταση που έχει διαμορφωθεί και που αφορά τα νέα τμήματα και το ανθρώπινο δυναμικό των Διευθύνσεων,</w:t>
      </w:r>
      <w:r w:rsidRPr="00BC3733">
        <w:rPr>
          <w:color w:val="000000" w:themeColor="text1"/>
        </w:rPr>
        <w:t xml:space="preserve"> έστω και εάν κάποιες από τις οργανικές θέσεις προς το παρόν είναι κενές αφού αναμένεται το μεγαλύτερο μέρος τους να καλυφτεί στο προσεχές μέλλον, είτε μέσω των επικείμενων μετατάξεων είτε μέσω της κινητικότητας.</w:t>
      </w:r>
    </w:p>
    <w:p w:rsidR="00384E96" w:rsidRPr="00384E96" w:rsidRDefault="00384E96" w:rsidP="00384E96">
      <w:pPr>
        <w:jc w:val="both"/>
        <w:rPr>
          <w:color w:val="000000" w:themeColor="text1"/>
          <w:u w:val="single"/>
        </w:rPr>
      </w:pPr>
      <w:r w:rsidRPr="00384E96">
        <w:rPr>
          <w:color w:val="000000" w:themeColor="text1"/>
          <w:u w:val="single"/>
        </w:rPr>
        <w:t>Σε διαφορετική περίπτωση είναι σχεδόν βέβαιος ο κίνδυνος για μεταστέγαση σε κτήριο που δε θα καλύπτει τις χωροταξικές ανάγκες των εργαζομένων.</w:t>
      </w:r>
    </w:p>
    <w:p w:rsidR="00384E96" w:rsidRPr="00BC3733" w:rsidRDefault="00384E96" w:rsidP="00384E96">
      <w:pPr>
        <w:jc w:val="both"/>
        <w:rPr>
          <w:color w:val="000000" w:themeColor="text1"/>
          <w:sz w:val="22"/>
          <w:szCs w:val="22"/>
        </w:rPr>
      </w:pPr>
      <w:r w:rsidRPr="00BC3733">
        <w:rPr>
          <w:color w:val="000000" w:themeColor="text1"/>
          <w:sz w:val="22"/>
          <w:szCs w:val="22"/>
        </w:rPr>
        <w:t xml:space="preserve">Τονίζουμε επίσης ότι στα πλαίσια της χρηστής διοίκησης αλλά και του σεβασμού των δικαιωμάτων των εργαζομένων, πριν από κάθε μεταστέγαση κι εφόσον στο κτήριο έχουν ολοκληρωθεί οι εργασίες, πρέπει κλιμάκιο της Διευθύνσεως συμπεριλαμβανομένων και εργαζομένων να επισκεφτεί το προς μίσθωση κτήριο προκειμένου να διαπιστωθεί  η κάλυψη των βασικών στεγαστικών και εργονομικών προϋποθέσεων. </w:t>
      </w:r>
    </w:p>
    <w:p w:rsidR="00384E96" w:rsidRPr="00BC3733" w:rsidRDefault="00384E96" w:rsidP="00384E96">
      <w:pPr>
        <w:jc w:val="both"/>
        <w:rPr>
          <w:color w:val="000000" w:themeColor="text1"/>
        </w:rPr>
      </w:pPr>
      <w:r w:rsidRPr="00BC3733">
        <w:rPr>
          <w:color w:val="000000" w:themeColor="text1"/>
          <w:sz w:val="22"/>
          <w:szCs w:val="22"/>
        </w:rPr>
        <w:t xml:space="preserve">Εφόσον δεν πληρούνται όλες οι νόμιμες προϋποθέσεις, κατά τον κτηριολογικό κανονισμό και το νομοθετικό πλαίσιο, ώστε οι </w:t>
      </w:r>
      <w:r w:rsidRPr="00BC3733">
        <w:rPr>
          <w:color w:val="000000" w:themeColor="text1"/>
        </w:rPr>
        <w:t>εργασιακές συνθήκες να αρμόζουν σε μία σύγχρονη δημόσια υπηρεσία προς όφελος των εργαζομένων και της διοίκησης, ως Σύλλογος</w:t>
      </w:r>
      <w:r w:rsidRPr="00BC3733">
        <w:rPr>
          <w:color w:val="000000" w:themeColor="text1"/>
          <w:sz w:val="22"/>
          <w:szCs w:val="22"/>
        </w:rPr>
        <w:t xml:space="preserve"> οφείλουμε να </w:t>
      </w:r>
      <w:r w:rsidRPr="00BC3733">
        <w:rPr>
          <w:color w:val="000000" w:themeColor="text1"/>
        </w:rPr>
        <w:t xml:space="preserve">εμποδίσουμε τη μεταστέγαση με κάθε νόμιμο τρόπο και θα σας καλέσουμε αρωγούς σε αυτή μας την προσπάθεια. </w:t>
      </w:r>
    </w:p>
    <w:p w:rsidR="00384E96" w:rsidRPr="00384E96" w:rsidRDefault="00384E96" w:rsidP="00384E96">
      <w:pPr>
        <w:jc w:val="both"/>
      </w:pPr>
      <w:r w:rsidRPr="00BC3733">
        <w:rPr>
          <w:rStyle w:val="a3"/>
          <w:b w:val="0"/>
          <w:color w:val="000000" w:themeColor="text1"/>
          <w:shd w:val="clear" w:color="auto" w:fill="FFFFFF"/>
        </w:rPr>
        <w:t xml:space="preserve">     </w:t>
      </w:r>
      <w:r w:rsidRPr="00BC3733">
        <w:rPr>
          <w:color w:val="000000" w:themeColor="text1"/>
        </w:rPr>
        <w:t xml:space="preserve">                       </w:t>
      </w:r>
      <w:r w:rsidRPr="00BC3733">
        <w:rPr>
          <w:b/>
          <w:color w:val="000000" w:themeColor="text1"/>
        </w:rPr>
        <w:t xml:space="preserve">           </w:t>
      </w:r>
    </w:p>
    <w:p w:rsidR="00A338A5" w:rsidRPr="005E0753" w:rsidRDefault="00025789" w:rsidP="00426D00">
      <w:pPr>
        <w:widowControl w:val="0"/>
        <w:jc w:val="both"/>
      </w:pPr>
      <w:r w:rsidRPr="005E0753">
        <w:rPr>
          <w:rStyle w:val="a3"/>
          <w:b w:val="0"/>
          <w:shd w:val="clear" w:color="auto" w:fill="FFFFFF"/>
        </w:rPr>
        <w:t xml:space="preserve">     </w:t>
      </w:r>
      <w:r w:rsidR="00224EC9" w:rsidRPr="005E0753">
        <w:t xml:space="preserve">                       </w:t>
      </w:r>
      <w:r w:rsidR="00EB3EE3" w:rsidRPr="005E0753">
        <w:rPr>
          <w:b/>
        </w:rPr>
        <w:t xml:space="preserve">                     </w:t>
      </w:r>
      <w:r w:rsidR="003433C9" w:rsidRPr="005E0753">
        <w:rPr>
          <w:b/>
        </w:rPr>
        <w:t xml:space="preserve"> </w:t>
      </w:r>
      <w:r w:rsidR="00EB3EE3" w:rsidRPr="005E0753">
        <w:rPr>
          <w:b/>
        </w:rPr>
        <w:t xml:space="preserve"> </w:t>
      </w:r>
      <w:r w:rsidR="006123C8" w:rsidRPr="005E0753">
        <w:rPr>
          <w:b/>
        </w:rPr>
        <w:t xml:space="preserve">                  </w:t>
      </w:r>
    </w:p>
    <w:p w:rsidR="00474A11" w:rsidRPr="005E0753" w:rsidRDefault="00474A11" w:rsidP="00474A11">
      <w:pPr>
        <w:pStyle w:val="Web"/>
        <w:shd w:val="clear" w:color="auto" w:fill="FFFFFF"/>
        <w:spacing w:before="90" w:beforeAutospacing="0" w:after="90" w:afterAutospacing="0" w:line="360" w:lineRule="atLeast"/>
        <w:jc w:val="center"/>
        <w:rPr>
          <w:rFonts w:ascii="Helvetica" w:hAnsi="Helvetica" w:cs="Helvetica"/>
          <w:sz w:val="21"/>
          <w:szCs w:val="21"/>
        </w:rPr>
      </w:pPr>
      <w:r w:rsidRPr="005E0753">
        <w:rPr>
          <w:rFonts w:ascii="Helvetica" w:hAnsi="Helvetica" w:cs="Helvetica"/>
          <w:sz w:val="21"/>
          <w:szCs w:val="21"/>
        </w:rPr>
        <w:t>Για το Δ.Σ. του ΣΥΠΥΥΠ</w:t>
      </w:r>
    </w:p>
    <w:p w:rsidR="00474A11" w:rsidRDefault="00474A11" w:rsidP="00474A11">
      <w:pPr>
        <w:pStyle w:val="Web"/>
        <w:shd w:val="clear" w:color="auto" w:fill="FFFFFF"/>
        <w:spacing w:before="90" w:beforeAutospacing="0" w:after="90" w:afterAutospacing="0" w:line="360" w:lineRule="atLeast"/>
        <w:jc w:val="center"/>
        <w:rPr>
          <w:rFonts w:asciiTheme="minorHAnsi" w:hAnsiTheme="minorHAnsi" w:cs="Helvetica"/>
          <w:sz w:val="21"/>
          <w:szCs w:val="21"/>
        </w:rPr>
      </w:pPr>
      <w:r w:rsidRPr="005E0753">
        <w:rPr>
          <w:rFonts w:ascii="Helvetica" w:hAnsi="Helvetica" w:cs="Helvetica"/>
          <w:sz w:val="21"/>
          <w:szCs w:val="21"/>
        </w:rPr>
        <w:t>Ο Πρόεδρος                                               Ο Γ. Γραμματέας</w:t>
      </w:r>
    </w:p>
    <w:p w:rsidR="003F6D53" w:rsidRPr="003F6D53" w:rsidRDefault="003F6D53" w:rsidP="00474A11">
      <w:pPr>
        <w:pStyle w:val="Web"/>
        <w:shd w:val="clear" w:color="auto" w:fill="FFFFFF"/>
        <w:spacing w:before="90" w:beforeAutospacing="0" w:after="90" w:afterAutospacing="0" w:line="360" w:lineRule="atLeast"/>
        <w:jc w:val="center"/>
        <w:rPr>
          <w:rFonts w:asciiTheme="minorHAnsi" w:hAnsiTheme="minorHAnsi" w:cs="Helvetica"/>
          <w:sz w:val="21"/>
          <w:szCs w:val="21"/>
        </w:rPr>
      </w:pPr>
    </w:p>
    <w:p w:rsidR="008E6EA1" w:rsidRPr="005E0753" w:rsidRDefault="00474A11" w:rsidP="003F6D53">
      <w:pPr>
        <w:jc w:val="center"/>
      </w:pPr>
      <w:r w:rsidRPr="005E0753">
        <w:rPr>
          <w:rFonts w:ascii="Helvetica" w:hAnsi="Helvetica" w:cs="Helvetica"/>
          <w:sz w:val="21"/>
          <w:szCs w:val="21"/>
        </w:rPr>
        <w:t>Νώντας Αθανασιάδης                                    Παναγιώτης Αντωνακάκης</w:t>
      </w:r>
      <w:r w:rsidR="00EB3EE3" w:rsidRPr="005E0753">
        <w:t xml:space="preserve">   </w:t>
      </w:r>
      <w:r w:rsidR="00EB3EE3" w:rsidRPr="005E0753">
        <w:rPr>
          <w:b/>
        </w:rPr>
        <w:t xml:space="preserve">   </w:t>
      </w:r>
    </w:p>
    <w:sectPr w:rsidR="008E6EA1" w:rsidRPr="005E0753" w:rsidSect="00384E96">
      <w:pgSz w:w="11906" w:h="16838"/>
      <w:pgMar w:top="993" w:right="1133" w:bottom="141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Helvetica">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0196B"/>
    <w:multiLevelType w:val="hybridMultilevel"/>
    <w:tmpl w:val="1750D5BA"/>
    <w:lvl w:ilvl="0" w:tplc="B584FCCE">
      <w:numFmt w:val="bullet"/>
      <w:lvlText w:val="-"/>
      <w:lvlJc w:val="left"/>
      <w:pPr>
        <w:ind w:left="5866" w:hanging="360"/>
      </w:pPr>
      <w:rPr>
        <w:rFonts w:ascii="Times New Roman" w:eastAsia="Times New Roman" w:hAnsi="Times New Roman" w:cs="Times New Roman" w:hint="default"/>
      </w:rPr>
    </w:lvl>
    <w:lvl w:ilvl="1" w:tplc="04080003" w:tentative="1">
      <w:start w:val="1"/>
      <w:numFmt w:val="bullet"/>
      <w:lvlText w:val="o"/>
      <w:lvlJc w:val="left"/>
      <w:pPr>
        <w:ind w:left="6586" w:hanging="360"/>
      </w:pPr>
      <w:rPr>
        <w:rFonts w:ascii="Courier New" w:hAnsi="Courier New" w:cs="Courier New" w:hint="default"/>
      </w:rPr>
    </w:lvl>
    <w:lvl w:ilvl="2" w:tplc="04080005" w:tentative="1">
      <w:start w:val="1"/>
      <w:numFmt w:val="bullet"/>
      <w:lvlText w:val=""/>
      <w:lvlJc w:val="left"/>
      <w:pPr>
        <w:ind w:left="7306" w:hanging="360"/>
      </w:pPr>
      <w:rPr>
        <w:rFonts w:ascii="Wingdings" w:hAnsi="Wingdings" w:hint="default"/>
      </w:rPr>
    </w:lvl>
    <w:lvl w:ilvl="3" w:tplc="04080001" w:tentative="1">
      <w:start w:val="1"/>
      <w:numFmt w:val="bullet"/>
      <w:lvlText w:val=""/>
      <w:lvlJc w:val="left"/>
      <w:pPr>
        <w:ind w:left="8026" w:hanging="360"/>
      </w:pPr>
      <w:rPr>
        <w:rFonts w:ascii="Symbol" w:hAnsi="Symbol" w:hint="default"/>
      </w:rPr>
    </w:lvl>
    <w:lvl w:ilvl="4" w:tplc="04080003" w:tentative="1">
      <w:start w:val="1"/>
      <w:numFmt w:val="bullet"/>
      <w:lvlText w:val="o"/>
      <w:lvlJc w:val="left"/>
      <w:pPr>
        <w:ind w:left="8746" w:hanging="360"/>
      </w:pPr>
      <w:rPr>
        <w:rFonts w:ascii="Courier New" w:hAnsi="Courier New" w:cs="Courier New" w:hint="default"/>
      </w:rPr>
    </w:lvl>
    <w:lvl w:ilvl="5" w:tplc="04080005" w:tentative="1">
      <w:start w:val="1"/>
      <w:numFmt w:val="bullet"/>
      <w:lvlText w:val=""/>
      <w:lvlJc w:val="left"/>
      <w:pPr>
        <w:ind w:left="9466" w:hanging="360"/>
      </w:pPr>
      <w:rPr>
        <w:rFonts w:ascii="Wingdings" w:hAnsi="Wingdings" w:hint="default"/>
      </w:rPr>
    </w:lvl>
    <w:lvl w:ilvl="6" w:tplc="04080001" w:tentative="1">
      <w:start w:val="1"/>
      <w:numFmt w:val="bullet"/>
      <w:lvlText w:val=""/>
      <w:lvlJc w:val="left"/>
      <w:pPr>
        <w:ind w:left="10186" w:hanging="360"/>
      </w:pPr>
      <w:rPr>
        <w:rFonts w:ascii="Symbol" w:hAnsi="Symbol" w:hint="default"/>
      </w:rPr>
    </w:lvl>
    <w:lvl w:ilvl="7" w:tplc="04080003" w:tentative="1">
      <w:start w:val="1"/>
      <w:numFmt w:val="bullet"/>
      <w:lvlText w:val="o"/>
      <w:lvlJc w:val="left"/>
      <w:pPr>
        <w:ind w:left="10906" w:hanging="360"/>
      </w:pPr>
      <w:rPr>
        <w:rFonts w:ascii="Courier New" w:hAnsi="Courier New" w:cs="Courier New" w:hint="default"/>
      </w:rPr>
    </w:lvl>
    <w:lvl w:ilvl="8" w:tplc="04080005" w:tentative="1">
      <w:start w:val="1"/>
      <w:numFmt w:val="bullet"/>
      <w:lvlText w:val=""/>
      <w:lvlJc w:val="left"/>
      <w:pPr>
        <w:ind w:left="1162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97FFD"/>
    <w:rsid w:val="00025789"/>
    <w:rsid w:val="0005203F"/>
    <w:rsid w:val="00086D81"/>
    <w:rsid w:val="000A16A0"/>
    <w:rsid w:val="000C2BB4"/>
    <w:rsid w:val="000D1E20"/>
    <w:rsid w:val="000D61EF"/>
    <w:rsid w:val="001120AA"/>
    <w:rsid w:val="001230CF"/>
    <w:rsid w:val="001667FF"/>
    <w:rsid w:val="00193DAE"/>
    <w:rsid w:val="001967BA"/>
    <w:rsid w:val="001B5E94"/>
    <w:rsid w:val="001C3C44"/>
    <w:rsid w:val="001C4494"/>
    <w:rsid w:val="001D1E58"/>
    <w:rsid w:val="0020682C"/>
    <w:rsid w:val="00224EC9"/>
    <w:rsid w:val="002345B6"/>
    <w:rsid w:val="002A01AA"/>
    <w:rsid w:val="002C3480"/>
    <w:rsid w:val="002D46A5"/>
    <w:rsid w:val="002E1A13"/>
    <w:rsid w:val="002E37FE"/>
    <w:rsid w:val="002E4142"/>
    <w:rsid w:val="00301D29"/>
    <w:rsid w:val="003433C9"/>
    <w:rsid w:val="00366AED"/>
    <w:rsid w:val="00384E96"/>
    <w:rsid w:val="003905D5"/>
    <w:rsid w:val="003B0FB0"/>
    <w:rsid w:val="003B46A7"/>
    <w:rsid w:val="003E0389"/>
    <w:rsid w:val="003F6D53"/>
    <w:rsid w:val="00407679"/>
    <w:rsid w:val="0041431A"/>
    <w:rsid w:val="00423C54"/>
    <w:rsid w:val="00426D00"/>
    <w:rsid w:val="00454C94"/>
    <w:rsid w:val="00457D53"/>
    <w:rsid w:val="00474A11"/>
    <w:rsid w:val="004950AA"/>
    <w:rsid w:val="004A311D"/>
    <w:rsid w:val="00502EB1"/>
    <w:rsid w:val="00521F52"/>
    <w:rsid w:val="00557390"/>
    <w:rsid w:val="0056007B"/>
    <w:rsid w:val="00592DC8"/>
    <w:rsid w:val="005D0AF5"/>
    <w:rsid w:val="005E0753"/>
    <w:rsid w:val="005E5CE8"/>
    <w:rsid w:val="005F6BA6"/>
    <w:rsid w:val="00600CD6"/>
    <w:rsid w:val="00606E0F"/>
    <w:rsid w:val="006123C8"/>
    <w:rsid w:val="00663F2A"/>
    <w:rsid w:val="006B2AFA"/>
    <w:rsid w:val="006D59B8"/>
    <w:rsid w:val="006D6A70"/>
    <w:rsid w:val="006E1D54"/>
    <w:rsid w:val="006F6273"/>
    <w:rsid w:val="00703296"/>
    <w:rsid w:val="007201B1"/>
    <w:rsid w:val="0072794A"/>
    <w:rsid w:val="00735770"/>
    <w:rsid w:val="00745165"/>
    <w:rsid w:val="007835FE"/>
    <w:rsid w:val="007C5227"/>
    <w:rsid w:val="00805600"/>
    <w:rsid w:val="00806127"/>
    <w:rsid w:val="0082141B"/>
    <w:rsid w:val="00825D29"/>
    <w:rsid w:val="00840347"/>
    <w:rsid w:val="00862C1A"/>
    <w:rsid w:val="00865594"/>
    <w:rsid w:val="008901DA"/>
    <w:rsid w:val="00890DF5"/>
    <w:rsid w:val="008E6EA1"/>
    <w:rsid w:val="009103D4"/>
    <w:rsid w:val="00924C4F"/>
    <w:rsid w:val="009255E7"/>
    <w:rsid w:val="00952D12"/>
    <w:rsid w:val="00954325"/>
    <w:rsid w:val="009C1842"/>
    <w:rsid w:val="009F58AB"/>
    <w:rsid w:val="00A008BA"/>
    <w:rsid w:val="00A061E7"/>
    <w:rsid w:val="00A1480E"/>
    <w:rsid w:val="00A175E6"/>
    <w:rsid w:val="00A21EDD"/>
    <w:rsid w:val="00A338A5"/>
    <w:rsid w:val="00A65F8B"/>
    <w:rsid w:val="00A72C98"/>
    <w:rsid w:val="00A9504E"/>
    <w:rsid w:val="00AE24E4"/>
    <w:rsid w:val="00AF4680"/>
    <w:rsid w:val="00B23979"/>
    <w:rsid w:val="00B53F73"/>
    <w:rsid w:val="00B55815"/>
    <w:rsid w:val="00BB4581"/>
    <w:rsid w:val="00BB789F"/>
    <w:rsid w:val="00BC3623"/>
    <w:rsid w:val="00BF6790"/>
    <w:rsid w:val="00C23B9F"/>
    <w:rsid w:val="00C43A5E"/>
    <w:rsid w:val="00C44891"/>
    <w:rsid w:val="00C66026"/>
    <w:rsid w:val="00CA274E"/>
    <w:rsid w:val="00CD2098"/>
    <w:rsid w:val="00CE19DD"/>
    <w:rsid w:val="00CF50C2"/>
    <w:rsid w:val="00D0197B"/>
    <w:rsid w:val="00D22B17"/>
    <w:rsid w:val="00D31307"/>
    <w:rsid w:val="00D603E8"/>
    <w:rsid w:val="00D8496B"/>
    <w:rsid w:val="00DC41F4"/>
    <w:rsid w:val="00DC5391"/>
    <w:rsid w:val="00DC5445"/>
    <w:rsid w:val="00DD5E54"/>
    <w:rsid w:val="00DF166F"/>
    <w:rsid w:val="00DF4300"/>
    <w:rsid w:val="00DF66AD"/>
    <w:rsid w:val="00E404F6"/>
    <w:rsid w:val="00E60A43"/>
    <w:rsid w:val="00E700A9"/>
    <w:rsid w:val="00E97FFD"/>
    <w:rsid w:val="00EB3EE3"/>
    <w:rsid w:val="00EC4711"/>
    <w:rsid w:val="00EE23F5"/>
    <w:rsid w:val="00EE7FD7"/>
    <w:rsid w:val="00EF0872"/>
    <w:rsid w:val="00F34DA0"/>
    <w:rsid w:val="00F561AE"/>
    <w:rsid w:val="00F7275E"/>
    <w:rsid w:val="00FA2C5E"/>
    <w:rsid w:val="00FB6929"/>
    <w:rsid w:val="00FC0F34"/>
    <w:rsid w:val="00FE02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F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C23B9F"/>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6D6A70"/>
    <w:rPr>
      <w:rFonts w:ascii="Arial" w:hAnsi="Arial" w:cs="Arial"/>
      <w:color w:val="000000"/>
      <w:sz w:val="24"/>
      <w:szCs w:val="24"/>
      <w:lang w:val="el-GR" w:eastAsia="el-GR" w:bidi="ar-SA"/>
    </w:rPr>
  </w:style>
  <w:style w:type="character" w:styleId="-">
    <w:name w:val="Hyperlink"/>
    <w:uiPriority w:val="99"/>
    <w:unhideWhenUsed/>
    <w:rsid w:val="00AF4680"/>
    <w:rPr>
      <w:color w:val="0000FF"/>
      <w:u w:val="single"/>
    </w:rPr>
  </w:style>
  <w:style w:type="paragraph" w:styleId="Web">
    <w:name w:val="Normal (Web)"/>
    <w:basedOn w:val="a"/>
    <w:uiPriority w:val="99"/>
    <w:rsid w:val="00D22B17"/>
    <w:pPr>
      <w:spacing w:before="100" w:beforeAutospacing="1" w:after="100" w:afterAutospacing="1"/>
    </w:pPr>
  </w:style>
  <w:style w:type="character" w:styleId="a3">
    <w:name w:val="Strong"/>
    <w:qFormat/>
    <w:rsid w:val="00D22B17"/>
    <w:rPr>
      <w:b/>
      <w:bCs/>
    </w:rPr>
  </w:style>
  <w:style w:type="character" w:customStyle="1" w:styleId="apple-converted-space">
    <w:name w:val="apple-converted-space"/>
    <w:rsid w:val="00F7275E"/>
  </w:style>
</w:styles>
</file>

<file path=word/webSettings.xml><?xml version="1.0" encoding="utf-8"?>
<w:webSettings xmlns:r="http://schemas.openxmlformats.org/officeDocument/2006/relationships" xmlns:w="http://schemas.openxmlformats.org/wordprocessingml/2006/main">
  <w:divs>
    <w:div w:id="103084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pyyp@gmail.com" TargetMode="External"/><Relationship Id="rId5" Type="http://schemas.openxmlformats.org/officeDocument/2006/relationships/hyperlink" Target="http://www.sypy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2929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OFFICE</Company>
  <LinksUpToDate>false</LinksUpToDate>
  <CharactersWithSpaces>3277</CharactersWithSpaces>
  <SharedDoc>false</SharedDoc>
  <HLinks>
    <vt:vector size="12" baseType="variant">
      <vt:variant>
        <vt:i4>1900595</vt:i4>
      </vt:variant>
      <vt:variant>
        <vt:i4>3</vt:i4>
      </vt:variant>
      <vt:variant>
        <vt:i4>0</vt:i4>
      </vt:variant>
      <vt:variant>
        <vt:i4>5</vt:i4>
      </vt:variant>
      <vt:variant>
        <vt:lpwstr>mailto:sypyyp@gmail.com</vt:lpwstr>
      </vt:variant>
      <vt:variant>
        <vt:lpwstr/>
      </vt:variant>
      <vt:variant>
        <vt:i4>1048588</vt:i4>
      </vt:variant>
      <vt:variant>
        <vt:i4>0</vt:i4>
      </vt:variant>
      <vt:variant>
        <vt:i4>0</vt:i4>
      </vt:variant>
      <vt:variant>
        <vt:i4>5</vt:i4>
      </vt:variant>
      <vt:variant>
        <vt:lpwstr>http://www.sypyp.gr/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vaggos</dc:creator>
  <cp:lastModifiedBy>eathanasiadis</cp:lastModifiedBy>
  <cp:revision>2</cp:revision>
  <cp:lastPrinted>2015-10-20T10:01:00Z</cp:lastPrinted>
  <dcterms:created xsi:type="dcterms:W3CDTF">2018-08-20T06:21:00Z</dcterms:created>
  <dcterms:modified xsi:type="dcterms:W3CDTF">2018-08-20T06:21:00Z</dcterms:modified>
</cp:coreProperties>
</file>